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7" w:rsidRDefault="0041567B">
      <w:pPr>
        <w:rPr>
          <w:rFonts w:ascii="UD デジタル 教科書体 NP-B" w:eastAsia="UD デジタル 教科書体 NP-B"/>
          <w:sz w:val="28"/>
        </w:rPr>
      </w:pPr>
      <w:r w:rsidRPr="0041567B">
        <w:rPr>
          <w:rFonts w:ascii="UD デジタル 教科書体 NP-B" w:eastAsia="UD デジタル 教科書体 NP-B" w:hint="eastAsia"/>
          <w:sz w:val="28"/>
        </w:rPr>
        <w:t>つないでつないで1つのお話</w:t>
      </w:r>
    </w:p>
    <w:p w:rsidR="0041567B" w:rsidRDefault="0041567B" w:rsidP="0041567B">
      <w:pPr>
        <w:wordWrap w:val="0"/>
        <w:jc w:val="right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６年　　組　　番（　　　　　　　　　　　　）</w:t>
      </w:r>
    </w:p>
    <w:p w:rsidR="002A7340" w:rsidRDefault="002A7340" w:rsidP="002A7340">
      <w:pPr>
        <w:spacing w:line="380" w:lineRule="exact"/>
        <w:ind w:firstLineChars="200" w:firstLine="480"/>
        <w:rPr>
          <w:rFonts w:ascii="UD デジタル 教科書体 NP-B" w:eastAsia="UD デジタル 教科書体 NP-B"/>
          <w:sz w:val="24"/>
        </w:rPr>
      </w:pPr>
    </w:p>
    <w:p w:rsidR="00EF2F52" w:rsidRPr="002A7340" w:rsidRDefault="00156E93" w:rsidP="002A7340">
      <w:pPr>
        <w:spacing w:line="380" w:lineRule="exact"/>
        <w:ind w:firstLineChars="200" w:firstLine="480"/>
        <w:rPr>
          <w:rFonts w:ascii="UD デジタル 教科書体 NP-B" w:eastAsia="UD デジタル 教科書体 NP-B"/>
          <w:sz w:val="24"/>
          <w:bdr w:val="single" w:sz="4" w:space="0" w:color="auto"/>
        </w:rPr>
      </w:pPr>
      <w:r w:rsidRPr="002A7340">
        <w:rPr>
          <w:rFonts w:ascii="UD デジタル 教科書体 NP-B" w:eastAsia="UD デジタル 教科書体 NP-B" w:hint="eastAsia"/>
          <w:sz w:val="24"/>
          <w:bdr w:val="single" w:sz="4" w:space="0" w:color="auto"/>
        </w:rPr>
        <w:t>めあて</w:t>
      </w:r>
    </w:p>
    <w:p w:rsidR="00156E93" w:rsidRPr="00484617" w:rsidRDefault="00156E93" w:rsidP="002A7340">
      <w:pPr>
        <w:spacing w:line="380" w:lineRule="exact"/>
        <w:rPr>
          <w:rFonts w:ascii="UD デジタル 教科書体 NP-B" w:eastAsia="UD デジタル 教科書体 NP-B"/>
          <w:sz w:val="24"/>
        </w:rPr>
      </w:pPr>
      <w:r w:rsidRPr="002A7340">
        <w:rPr>
          <w:rFonts w:ascii="UD デジタル 教科書体 NP-B" w:eastAsia="UD デジタル 教科書体 NP-B" w:hint="eastAsia"/>
          <w:sz w:val="24"/>
        </w:rPr>
        <w:t xml:space="preserve">　　　</w:t>
      </w:r>
      <w:r w:rsidRPr="00484617">
        <w:rPr>
          <w:rFonts w:ascii="UD デジタル 教科書体 NP-B" w:eastAsia="UD デジタル 教科書体 NP-B" w:hint="eastAsia"/>
          <w:sz w:val="24"/>
        </w:rPr>
        <w:t>他のグループの「お話</w:t>
      </w:r>
      <w:bookmarkStart w:id="0" w:name="_GoBack"/>
      <w:bookmarkEnd w:id="0"/>
      <w:r w:rsidRPr="00484617">
        <w:rPr>
          <w:rFonts w:ascii="UD デジタル 教科書体 NP-B" w:eastAsia="UD デジタル 教科書体 NP-B" w:hint="eastAsia"/>
          <w:sz w:val="24"/>
        </w:rPr>
        <w:t>」を聞いて、「よかったところ」や「もっとよくなるところ」を探し、</w:t>
      </w:r>
    </w:p>
    <w:p w:rsidR="00156E93" w:rsidRPr="00484617" w:rsidRDefault="00156E93" w:rsidP="002A7340">
      <w:pPr>
        <w:spacing w:line="380" w:lineRule="exact"/>
        <w:ind w:firstLineChars="300" w:firstLine="720"/>
        <w:rPr>
          <w:rFonts w:ascii="UD デジタル 教科書体 NP-B" w:eastAsia="UD デジタル 教科書体 NP-B" w:hint="eastAsia"/>
        </w:rPr>
      </w:pPr>
      <w:r w:rsidRPr="00484617">
        <w:rPr>
          <w:rFonts w:ascii="UD デジタル 教科書体 NP-B" w:eastAsia="UD デジタル 教科書体 NP-B" w:hint="eastAsia"/>
          <w:sz w:val="24"/>
        </w:rPr>
        <w:t>感想を届けよう！</w:t>
      </w:r>
    </w:p>
    <w:p w:rsidR="00156E93" w:rsidRDefault="00156E93" w:rsidP="0069187D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-109964</wp:posOffset>
                </wp:positionH>
                <wp:positionV relativeFrom="paragraph">
                  <wp:posOffset>173421</wp:posOffset>
                </wp:positionV>
                <wp:extent cx="929640" cy="6515100"/>
                <wp:effectExtent l="19050" t="1905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651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6CD5" id="正方形/長方形 6" o:spid="_x0000_s1026" style="position:absolute;left:0;text-align:left;margin-left:-8.65pt;margin-top:13.65pt;width:73.2pt;height:5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" filled="f" strokecolor="black [3213]" strokeweight="2.25pt"/>
            </w:pict>
          </mc:Fallback>
        </mc:AlternateContent>
      </w:r>
    </w:p>
    <w:p w:rsidR="002732E5" w:rsidRDefault="002A7340" w:rsidP="0069187D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○</w:t>
      </w:r>
      <w:r w:rsidR="002732E5" w:rsidRPr="002732E5">
        <w:rPr>
          <w:rFonts w:ascii="UD デジタル 教科書体 NP-B" w:eastAsia="UD デジタル 教科書体 NP-B" w:hint="eastAsia"/>
          <w:sz w:val="22"/>
        </w:rPr>
        <w:t>出来栄えチェック</w:t>
      </w:r>
      <w:r w:rsidR="002732E5">
        <w:rPr>
          <w:rFonts w:ascii="UD デジタル 教科書体 NP-B" w:eastAsia="UD デジタル 教科書体 NP-B" w:hint="eastAsia"/>
        </w:rPr>
        <w:t xml:space="preserve">　【よい５</w:t>
      </w:r>
      <w:r w:rsidR="00291B88">
        <w:rPr>
          <w:rFonts w:ascii="UD デジタル 教科書体 NP-B" w:eastAsia="UD デジタル 教科書体 NP-B" w:hint="eastAsia"/>
        </w:rPr>
        <w:t>―</w:t>
      </w:r>
      <w:r w:rsidR="002732E5">
        <w:rPr>
          <w:rFonts w:ascii="UD デジタル 教科書体 NP-B" w:eastAsia="UD デジタル 教科書体 NP-B" w:hint="eastAsia"/>
        </w:rPr>
        <w:t>４</w:t>
      </w:r>
      <w:r w:rsidR="00291B88">
        <w:rPr>
          <w:rFonts w:ascii="UD デジタル 教科書体 NP-B" w:eastAsia="UD デジタル 教科書体 NP-B" w:hint="eastAsia"/>
        </w:rPr>
        <w:t>―</w:t>
      </w:r>
      <w:r w:rsidR="002732E5">
        <w:rPr>
          <w:rFonts w:ascii="UD デジタル 教科書体 NP-B" w:eastAsia="UD デジタル 教科書体 NP-B" w:hint="eastAsia"/>
        </w:rPr>
        <w:t>３</w:t>
      </w:r>
      <w:r w:rsidR="00291B88">
        <w:rPr>
          <w:rFonts w:ascii="UD デジタル 教科書体 NP-B" w:eastAsia="UD デジタル 教科書体 NP-B" w:hint="eastAsia"/>
        </w:rPr>
        <w:t>―２―</w:t>
      </w:r>
      <w:r w:rsidR="00291B88">
        <w:rPr>
          <w:rFonts w:ascii="UD デジタル 教科書体 NP-B" w:eastAsia="UD デジタル 教科書体 NP-B" w:hint="eastAsia"/>
        </w:rPr>
        <w:t>１</w:t>
      </w:r>
      <w:r w:rsidR="00291B88">
        <w:rPr>
          <w:rFonts w:ascii="UD デジタル 教科書体 NP-B" w:eastAsia="UD デジタル 教科書体 NP-B" w:hint="eastAsia"/>
        </w:rPr>
        <w:t>もっとよくなる</w:t>
      </w:r>
      <w:r w:rsidR="00291B88">
        <w:rPr>
          <w:rFonts w:ascii="UD デジタル 教科書体 NP-B" w:eastAsia="UD デジタル 教科書体 NP-B" w:hint="eastAsia"/>
        </w:rPr>
        <w:t>】</w:t>
      </w:r>
    </w:p>
    <w:tbl>
      <w:tblPr>
        <w:tblStyle w:val="a9"/>
        <w:tblpPr w:leftFromText="142" w:rightFromText="142" w:tblpX="321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84617" w:rsidTr="00484617">
        <w:trPr>
          <w:cantSplit/>
          <w:trHeight w:val="564"/>
        </w:trPr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⑤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④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③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jc w:val="center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②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pStyle w:val="aa"/>
              <w:numPr>
                <w:ilvl w:val="0"/>
                <w:numId w:val="3"/>
              </w:numPr>
              <w:ind w:leftChars="0" w:right="113"/>
              <w:rPr>
                <w:rFonts w:ascii="UD デジタル 教科書体 NP-B" w:eastAsia="UD デジタル 教科書体 NP-B" w:hint="eastAsia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Pr="00291B88" w:rsidRDefault="00484617" w:rsidP="00484617">
            <w:pPr>
              <w:ind w:left="113" w:right="113"/>
              <w:jc w:val="center"/>
              <w:rPr>
                <w:rFonts w:ascii="UD デジタル 教科書体 NP-B" w:eastAsia="UD デジタル 教科書体 NP-B"/>
                <w:sz w:val="16"/>
              </w:rPr>
            </w:pPr>
            <w:r w:rsidRPr="00291B88">
              <w:rPr>
                <w:rFonts w:ascii="UD デジタル 教科書体 NP-B" w:eastAsia="UD デジタル 教科書体 NP-B" w:hint="eastAsia"/>
                <w:sz w:val="16"/>
              </w:rPr>
              <w:t>番号</w:t>
            </w:r>
          </w:p>
        </w:tc>
      </w:tr>
      <w:tr w:rsidR="00484617" w:rsidTr="00484617">
        <w:trPr>
          <w:cantSplit/>
          <w:trHeight w:val="5945"/>
        </w:trPr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話し手は、読み手を意識して伝えようとしていたか。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シリーズ化されたとしたら、聞きたくなったか。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心がゆさぶられたか。（元気、やる気、感動、納得、教訓など）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お話の中で、作者たちの伝えたいことは伝わったか。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P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  <w:szCs w:val="21"/>
              </w:rPr>
            </w:pPr>
            <w:r w:rsidRPr="00484617">
              <w:rPr>
                <w:rFonts w:ascii="UD デジタル 教科書体 NP-B" w:eastAsia="UD デジタル 教科書体 NP-B" w:hint="eastAsia"/>
                <w:szCs w:val="21"/>
              </w:rPr>
              <w:t>お話として、つじつまが合っていたか。</w:t>
            </w: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出来栄え項目</w:t>
            </w:r>
          </w:p>
        </w:tc>
      </w:tr>
      <w:tr w:rsidR="00484617" w:rsidTr="00484617">
        <w:trPr>
          <w:cantSplit/>
          <w:trHeight w:val="1270"/>
        </w:trPr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484617" w:rsidRDefault="00484617" w:rsidP="00484617">
            <w:pPr>
              <w:ind w:left="113" w:right="113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チェック</w:t>
            </w:r>
          </w:p>
        </w:tc>
      </w:tr>
    </w:tbl>
    <w:p w:rsidR="002732E5" w:rsidRDefault="002732E5" w:rsidP="0069187D">
      <w:pPr>
        <w:rPr>
          <w:rFonts w:ascii="UD デジタル 教科書体 NP-B" w:eastAsia="UD デジタル 教科書体 NP-B" w:hint="eastAsia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Pr="00291B88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 w:hint="eastAsia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2732E5" w:rsidRDefault="002732E5" w:rsidP="0069187D">
      <w:pPr>
        <w:rPr>
          <w:rFonts w:ascii="UD デジタル 教科書体 NP-B" w:eastAsia="UD デジタル 教科書体 NP-B"/>
        </w:rPr>
      </w:pPr>
    </w:p>
    <w:p w:rsidR="00156E93" w:rsidRDefault="00291B88" w:rsidP="0069187D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</w:rPr>
        <w:t>○</w:t>
      </w:r>
      <w:r>
        <w:rPr>
          <w:rFonts w:ascii="UD デジタル 教科書体 NP-B" w:eastAsia="UD デジタル 教科書体 NP-B" w:hint="eastAsia"/>
          <w:sz w:val="22"/>
        </w:rPr>
        <w:t>「よかったところ」や「もっとよくなるところ」を書こう。</w:t>
      </w:r>
    </w:p>
    <w:tbl>
      <w:tblPr>
        <w:tblStyle w:val="a9"/>
        <w:tblpPr w:leftFromText="142" w:rightFromText="142" w:tblpX="197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633"/>
      </w:tblGrid>
      <w:tr w:rsidR="00291B88" w:rsidRPr="00291B88" w:rsidTr="00484617">
        <w:trPr>
          <w:cantSplit/>
          <w:trHeight w:val="4959"/>
        </w:trPr>
        <w:tc>
          <w:tcPr>
            <w:tcW w:w="1787" w:type="dxa"/>
            <w:textDirection w:val="tbRlV"/>
            <w:vAlign w:val="center"/>
          </w:tcPr>
          <w:p w:rsidR="00291B88" w:rsidRPr="00291B88" w:rsidRDefault="00291B88" w:rsidP="00291B88">
            <w:pPr>
              <w:ind w:left="113" w:right="113"/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633" w:type="dxa"/>
            <w:textDirection w:val="tbRlV"/>
            <w:vAlign w:val="center"/>
          </w:tcPr>
          <w:p w:rsidR="00291B88" w:rsidRPr="00291B88" w:rsidRDefault="00484617" w:rsidP="00291B88">
            <w:pPr>
              <w:ind w:left="113" w:right="113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「よかったところ」</w:t>
            </w:r>
          </w:p>
        </w:tc>
      </w:tr>
      <w:tr w:rsidR="00291B88" w:rsidTr="00484617">
        <w:trPr>
          <w:cantSplit/>
          <w:trHeight w:val="5224"/>
        </w:trPr>
        <w:tc>
          <w:tcPr>
            <w:tcW w:w="1787" w:type="dxa"/>
            <w:textDirection w:val="tbRlV"/>
            <w:vAlign w:val="center"/>
          </w:tcPr>
          <w:p w:rsidR="00291B88" w:rsidRDefault="00291B88" w:rsidP="00291B88">
            <w:pPr>
              <w:ind w:left="113" w:right="113"/>
              <w:rPr>
                <w:rFonts w:ascii="UD デジタル 教科書体 NP-B" w:eastAsia="UD デジタル 教科書体 NP-B" w:hint="eastAsia"/>
              </w:rPr>
            </w:pPr>
          </w:p>
        </w:tc>
        <w:tc>
          <w:tcPr>
            <w:tcW w:w="633" w:type="dxa"/>
            <w:textDirection w:val="tbRlV"/>
            <w:vAlign w:val="center"/>
          </w:tcPr>
          <w:p w:rsidR="00291B88" w:rsidRPr="00484617" w:rsidRDefault="00484617" w:rsidP="00291B88">
            <w:pPr>
              <w:ind w:left="113" w:right="113"/>
              <w:rPr>
                <w:rFonts w:ascii="UD デジタル 教科書体 NP-B" w:eastAsia="UD デジタル 教科書体 NP-B" w:hint="eastAsia"/>
                <w:b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「もっとよくなるところ</w:t>
            </w:r>
          </w:p>
        </w:tc>
      </w:tr>
    </w:tbl>
    <w:p w:rsidR="00291B88" w:rsidRDefault="00484617" w:rsidP="0069187D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○見た感想を書こう！（もう1つのグループに伝えますので、伝え方に注意！）</w:t>
      </w:r>
    </w:p>
    <w:p w:rsidR="00484617" w:rsidRDefault="00484617" w:rsidP="0069187D">
      <w:pPr>
        <w:rPr>
          <w:rFonts w:ascii="UD デジタル 教科書体 NP-B" w:eastAsia="UD デジタル 教科書体 NP-B"/>
          <w:sz w:val="22"/>
        </w:rPr>
      </w:pPr>
    </w:p>
    <w:p w:rsidR="00484617" w:rsidRDefault="00484617" w:rsidP="0069187D">
      <w:pPr>
        <w:rPr>
          <w:rFonts w:ascii="UD デジタル 教科書体 NP-B" w:eastAsia="UD デジタル 教科書体 NP-B"/>
          <w:sz w:val="22"/>
        </w:rPr>
      </w:pPr>
    </w:p>
    <w:p w:rsidR="00484617" w:rsidRPr="00484617" w:rsidRDefault="00484617" w:rsidP="0069187D">
      <w:pPr>
        <w:rPr>
          <w:rFonts w:ascii="UD デジタル 教科書体 NP-B" w:eastAsia="UD デジタル 教科書体 NP-B" w:hint="eastAsia"/>
          <w:sz w:val="22"/>
        </w:rPr>
      </w:pPr>
    </w:p>
    <w:p w:rsidR="00291B88" w:rsidRDefault="00291B88" w:rsidP="0069187D">
      <w:pPr>
        <w:rPr>
          <w:rFonts w:ascii="UD デジタル 教科書体 NP-B" w:eastAsia="UD デジタル 教科書体 NP-B"/>
          <w:sz w:val="22"/>
        </w:rPr>
      </w:pPr>
    </w:p>
    <w:p w:rsidR="00484617" w:rsidRDefault="00484617" w:rsidP="0069187D">
      <w:pPr>
        <w:rPr>
          <w:rFonts w:ascii="UD デジタル 教科書体 NP-B" w:eastAsia="UD デジタル 教科書体 NP-B"/>
          <w:sz w:val="22"/>
        </w:rPr>
      </w:pPr>
    </w:p>
    <w:p w:rsidR="00484617" w:rsidRPr="00291B88" w:rsidRDefault="00484617" w:rsidP="0069187D">
      <w:pPr>
        <w:rPr>
          <w:rFonts w:ascii="UD デジタル 教科書体 NP-B" w:eastAsia="UD デジタル 教科書体 NP-B" w:hint="eastAsia"/>
          <w:sz w:val="22"/>
        </w:rPr>
      </w:pPr>
    </w:p>
    <w:p w:rsidR="00EF2F52" w:rsidRPr="00EF2F52" w:rsidRDefault="00484617" w:rsidP="0069187D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A36C1" wp14:editId="28F356EB">
                <wp:simplePos x="0" y="0"/>
                <wp:positionH relativeFrom="column">
                  <wp:posOffset>48151</wp:posOffset>
                </wp:positionH>
                <wp:positionV relativeFrom="paragraph">
                  <wp:posOffset>173421</wp:posOffset>
                </wp:positionV>
                <wp:extent cx="1292772" cy="6416565"/>
                <wp:effectExtent l="19050" t="19050" r="2222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64165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FCAF0" id="角丸四角形 8" o:spid="_x0000_s1026" style="position:absolute;left:0;text-align:left;margin-left:3.8pt;margin-top:13.65pt;width:101.8pt;height:5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" fillcolor="white [3201]" strokecolor="black [3213]" strokeweight="3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-1385329</wp:posOffset>
                </wp:positionH>
                <wp:positionV relativeFrom="paragraph">
                  <wp:posOffset>173421</wp:posOffset>
                </wp:positionV>
                <wp:extent cx="1078296" cy="6416565"/>
                <wp:effectExtent l="19050" t="19050" r="2667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6" cy="64165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04577" id="角丸四角形 5" o:spid="_x0000_s1026" style="position:absolute;left:0;text-align:left;margin-left:-109.1pt;margin-top:13.65pt;width:84.9pt;height:5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" fillcolor="white [3201]" strokecolor="black [3213]" strokeweight="3pt">
                <v:stroke joinstyle="miter"/>
              </v:roundrect>
            </w:pict>
          </mc:Fallback>
        </mc:AlternateContent>
      </w:r>
      <w:r w:rsidR="00EF2F52">
        <w:rPr>
          <w:rFonts w:ascii="UD デジタル 教科書体 NP-B" w:eastAsia="UD デジタル 教科書体 NP-B" w:hint="eastAsia"/>
        </w:rPr>
        <w:t>【振り返り】みんなでお話を考えてみて思ったことや考えたこと、気付いたことを書こう。</w:t>
      </w:r>
    </w:p>
    <w:sectPr w:rsidR="00EF2F52" w:rsidRPr="00EF2F52" w:rsidSect="0041567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21" w:rsidRDefault="00174821" w:rsidP="0069187D">
      <w:r>
        <w:separator/>
      </w:r>
    </w:p>
  </w:endnote>
  <w:endnote w:type="continuationSeparator" w:id="0">
    <w:p w:rsidR="00174821" w:rsidRDefault="00174821" w:rsidP="006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21" w:rsidRDefault="00174821" w:rsidP="0069187D">
      <w:r>
        <w:separator/>
      </w:r>
    </w:p>
  </w:footnote>
  <w:footnote w:type="continuationSeparator" w:id="0">
    <w:p w:rsidR="00174821" w:rsidRDefault="00174821" w:rsidP="0069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35B"/>
    <w:multiLevelType w:val="hybridMultilevel"/>
    <w:tmpl w:val="29A29B34"/>
    <w:lvl w:ilvl="0" w:tplc="6FC65E62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" w15:restartNumberingAfterBreak="0">
    <w:nsid w:val="5FCC5698"/>
    <w:multiLevelType w:val="hybridMultilevel"/>
    <w:tmpl w:val="45808AEA"/>
    <w:lvl w:ilvl="0" w:tplc="CDC46D66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80545E5"/>
    <w:multiLevelType w:val="hybridMultilevel"/>
    <w:tmpl w:val="31D63232"/>
    <w:lvl w:ilvl="0" w:tplc="817C0006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B"/>
    <w:rsid w:val="000522B8"/>
    <w:rsid w:val="001150A7"/>
    <w:rsid w:val="00156E93"/>
    <w:rsid w:val="00174821"/>
    <w:rsid w:val="002732E5"/>
    <w:rsid w:val="00291B88"/>
    <w:rsid w:val="002A7340"/>
    <w:rsid w:val="00404642"/>
    <w:rsid w:val="0041567B"/>
    <w:rsid w:val="00484617"/>
    <w:rsid w:val="005805D2"/>
    <w:rsid w:val="00643188"/>
    <w:rsid w:val="0069187D"/>
    <w:rsid w:val="008D1468"/>
    <w:rsid w:val="00E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E7CB2"/>
  <w15:chartTrackingRefBased/>
  <w15:docId w15:val="{7365E3B4-2D1D-4099-98D3-372914C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9187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67B"/>
  </w:style>
  <w:style w:type="character" w:customStyle="1" w:styleId="a4">
    <w:name w:val="日付 (文字)"/>
    <w:basedOn w:val="a0"/>
    <w:link w:val="a3"/>
    <w:uiPriority w:val="99"/>
    <w:semiHidden/>
    <w:rsid w:val="0041567B"/>
  </w:style>
  <w:style w:type="paragraph" w:styleId="a5">
    <w:name w:val="header"/>
    <w:basedOn w:val="a"/>
    <w:link w:val="a6"/>
    <w:uiPriority w:val="99"/>
    <w:unhideWhenUsed/>
    <w:rsid w:val="0069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87D"/>
  </w:style>
  <w:style w:type="paragraph" w:styleId="a7">
    <w:name w:val="footer"/>
    <w:basedOn w:val="a"/>
    <w:link w:val="a8"/>
    <w:uiPriority w:val="99"/>
    <w:unhideWhenUsed/>
    <w:rsid w:val="0069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87D"/>
  </w:style>
  <w:style w:type="character" w:customStyle="1" w:styleId="20">
    <w:name w:val="見出し 2 (文字)"/>
    <w:basedOn w:val="a0"/>
    <w:link w:val="2"/>
    <w:uiPriority w:val="9"/>
    <w:rsid w:val="0069187D"/>
    <w:rPr>
      <w:rFonts w:asciiTheme="majorHAnsi" w:eastAsiaTheme="majorEastAsia" w:hAnsiTheme="majorHAnsi" w:cstheme="majorBidi"/>
    </w:rPr>
  </w:style>
  <w:style w:type="table" w:styleId="a9">
    <w:name w:val="Table Grid"/>
    <w:basedOn w:val="a1"/>
    <w:uiPriority w:val="39"/>
    <w:rsid w:val="0027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梨岡　和</dc:creator>
  <cp:keywords/>
  <dc:description/>
  <cp:lastModifiedBy>梨岡　和</cp:lastModifiedBy>
  <cp:revision>3</cp:revision>
  <dcterms:created xsi:type="dcterms:W3CDTF">2020-05-28T01:37:00Z</dcterms:created>
  <dcterms:modified xsi:type="dcterms:W3CDTF">2020-05-28T01:59:00Z</dcterms:modified>
</cp:coreProperties>
</file>